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6843" w:rsidRDefault="008B3367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146843" w:rsidRPr="00120764" w:rsidRDefault="008B3367" w:rsidP="007E440F">
      <w:pPr>
        <w:pStyle w:val="Encabezado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RESOLUCIÓN No.______ DE _______</w:t>
      </w:r>
    </w:p>
    <w:p w:rsidR="00146843" w:rsidRPr="00120764" w:rsidRDefault="008B3367" w:rsidP="007E440F">
      <w:pPr>
        <w:pStyle w:val="Encabezado"/>
        <w:jc w:val="center"/>
        <w:rPr>
          <w:rFonts w:cs="Arial"/>
          <w:b/>
          <w:szCs w:val="24"/>
        </w:rPr>
      </w:pPr>
    </w:p>
    <w:p w:rsidR="00146843" w:rsidRPr="00120764" w:rsidRDefault="008B3367" w:rsidP="007E440F">
      <w:pPr>
        <w:pStyle w:val="Encabezad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</w:t>
      </w:r>
      <w:r>
        <w:rPr>
          <w:rFonts w:cs="Arial"/>
          <w:b/>
          <w:szCs w:val="24"/>
        </w:rPr>
        <w:t xml:space="preserve">                                    </w:t>
      </w:r>
      <w:r w:rsidRPr="00120764">
        <w:rPr>
          <w:rFonts w:cs="Arial"/>
          <w:b/>
          <w:szCs w:val="24"/>
        </w:rPr>
        <w:t>)</w:t>
      </w:r>
    </w:p>
    <w:p w:rsidR="00146843" w:rsidRPr="00120764" w:rsidRDefault="008B3367" w:rsidP="007E440F">
      <w:pPr>
        <w:pStyle w:val="Encabezado"/>
        <w:jc w:val="center"/>
        <w:rPr>
          <w:rFonts w:cs="Arial"/>
          <w:b/>
          <w:szCs w:val="24"/>
        </w:rPr>
      </w:pPr>
    </w:p>
    <w:p w:rsidR="00EA490B" w:rsidRPr="009C2A2F" w:rsidRDefault="008B3367" w:rsidP="00EA490B">
      <w:pPr>
        <w:ind w:left="284"/>
        <w:jc w:val="center"/>
        <w:rPr>
          <w:rFonts w:cs="Arial"/>
          <w:i/>
          <w:szCs w:val="24"/>
        </w:rPr>
      </w:pPr>
      <w:r w:rsidRPr="009C2A2F">
        <w:rPr>
          <w:rFonts w:cs="Arial"/>
          <w:i/>
          <w:szCs w:val="24"/>
        </w:rPr>
        <w:t>“Por la cual se acepta una renuncia”</w:t>
      </w:r>
    </w:p>
    <w:p w:rsidR="00EA490B" w:rsidRPr="009C2A2F" w:rsidRDefault="008B3367" w:rsidP="00EA490B">
      <w:pPr>
        <w:ind w:left="284"/>
        <w:jc w:val="center"/>
        <w:rPr>
          <w:rFonts w:cs="Arial"/>
          <w:i/>
          <w:szCs w:val="24"/>
        </w:rPr>
      </w:pPr>
    </w:p>
    <w:p w:rsidR="00EA490B" w:rsidRPr="00120764" w:rsidRDefault="008B3367" w:rsidP="00EA490B">
      <w:pPr>
        <w:ind w:left="284"/>
        <w:jc w:val="center"/>
        <w:rPr>
          <w:rFonts w:cs="Arial"/>
          <w:b/>
          <w:szCs w:val="24"/>
        </w:rPr>
      </w:pPr>
    </w:p>
    <w:p w:rsidR="00B76FC6" w:rsidRDefault="008B3367" w:rsidP="00B76FC6">
      <w:pPr>
        <w:ind w:right="22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LA</w:t>
      </w:r>
      <w:r>
        <w:rPr>
          <w:rFonts w:cs="Arial"/>
          <w:b/>
          <w:szCs w:val="24"/>
        </w:rPr>
        <w:t xml:space="preserve"> </w:t>
      </w:r>
      <w:r>
        <w:rPr>
          <w:rFonts w:cs="Arial"/>
          <w:b/>
          <w:szCs w:val="24"/>
        </w:rPr>
        <w:t>SECRETARI</w:t>
      </w:r>
      <w:r>
        <w:rPr>
          <w:rFonts w:cs="Arial"/>
          <w:b/>
          <w:szCs w:val="24"/>
        </w:rPr>
        <w:t>A</w:t>
      </w:r>
      <w:r>
        <w:rPr>
          <w:rFonts w:cs="Arial"/>
          <w:b/>
          <w:szCs w:val="24"/>
        </w:rPr>
        <w:t xml:space="preserve"> DISTRITAL DE PLANEACIÓN</w:t>
      </w:r>
    </w:p>
    <w:p w:rsidR="00B76FC6" w:rsidRDefault="008B3367" w:rsidP="00B76FC6">
      <w:pPr>
        <w:ind w:right="22"/>
        <w:jc w:val="center"/>
        <w:rPr>
          <w:rFonts w:cs="Arial"/>
          <w:b/>
          <w:sz w:val="28"/>
          <w:szCs w:val="24"/>
        </w:rPr>
      </w:pPr>
    </w:p>
    <w:p w:rsidR="00B76FC6" w:rsidRDefault="008B3367" w:rsidP="00B76FC6">
      <w:pPr>
        <w:ind w:right="22"/>
        <w:jc w:val="center"/>
        <w:rPr>
          <w:rFonts w:cs="Arial"/>
          <w:szCs w:val="24"/>
        </w:rPr>
      </w:pPr>
      <w:r>
        <w:rPr>
          <w:rFonts w:cs="Arial"/>
          <w:szCs w:val="24"/>
        </w:rPr>
        <w:t xml:space="preserve">En ejercicio de sus facultades legales, en especial de las conferidas en el numeral 4º del Artículo 1º del Decreto 101 de 2004, en el literal n del Artículo 5 del Decreto 432 del 04 de octubre de 2022, y el artículo </w:t>
      </w:r>
      <w:r>
        <w:t xml:space="preserve">2.2.11.1.3 del Decreto </w:t>
      </w:r>
      <w:r>
        <w:t>1083</w:t>
      </w:r>
      <w:r>
        <w:t xml:space="preserve"> del 19 de ab</w:t>
      </w:r>
      <w:r>
        <w:t>ril de 201</w:t>
      </w:r>
      <w:r>
        <w:t>5</w:t>
      </w:r>
      <w:r>
        <w:rPr>
          <w:rFonts w:cs="Arial"/>
          <w:szCs w:val="24"/>
        </w:rPr>
        <w:t>, y</w:t>
      </w:r>
    </w:p>
    <w:p w:rsidR="00EA490B" w:rsidRPr="00551B0D" w:rsidRDefault="008B3367" w:rsidP="00EA490B">
      <w:pPr>
        <w:tabs>
          <w:tab w:val="left" w:pos="1134"/>
        </w:tabs>
        <w:rPr>
          <w:rFonts w:cs="Arial"/>
          <w:bCs/>
          <w:szCs w:val="24"/>
          <w:lang w:val="es-ES"/>
        </w:rPr>
      </w:pPr>
    </w:p>
    <w:p w:rsidR="00EA490B" w:rsidRPr="00BD5AFD" w:rsidRDefault="008B3367" w:rsidP="00EA490B">
      <w:pPr>
        <w:tabs>
          <w:tab w:val="left" w:pos="1134"/>
        </w:tabs>
        <w:jc w:val="center"/>
        <w:rPr>
          <w:rFonts w:cs="Arial"/>
          <w:b/>
          <w:spacing w:val="-5"/>
          <w:lang w:val="es-ES"/>
        </w:rPr>
      </w:pPr>
      <w:r w:rsidRPr="00BD5AFD">
        <w:rPr>
          <w:rFonts w:cs="Arial"/>
          <w:b/>
          <w:spacing w:val="-5"/>
          <w:lang w:val="es-ES"/>
        </w:rPr>
        <w:t>CONSIDERANDO:</w:t>
      </w:r>
    </w:p>
    <w:p w:rsidR="00EA490B" w:rsidRPr="00BD5AFD" w:rsidRDefault="008B3367" w:rsidP="00EA490B">
      <w:pPr>
        <w:tabs>
          <w:tab w:val="left" w:pos="1134"/>
        </w:tabs>
        <w:rPr>
          <w:rFonts w:cs="Arial"/>
        </w:rPr>
      </w:pPr>
    </w:p>
    <w:p w:rsidR="00EA490B" w:rsidRPr="00012815" w:rsidRDefault="008B3367" w:rsidP="00EA490B">
      <w:pPr>
        <w:pStyle w:val="Textoindependiente"/>
        <w:jc w:val="both"/>
        <w:rPr>
          <w:rFonts w:ascii="Arial" w:hAnsi="Arial" w:cs="Arial"/>
        </w:rPr>
      </w:pPr>
      <w:r w:rsidRPr="009C6894">
        <w:rPr>
          <w:rFonts w:ascii="Arial" w:hAnsi="Arial" w:cs="Arial"/>
        </w:rPr>
        <w:t xml:space="preserve">Que mediante </w:t>
      </w:r>
      <w:r w:rsidRPr="009C6894">
        <w:rPr>
          <w:rFonts w:ascii="Arial" w:hAnsi="Arial" w:cs="Arial"/>
        </w:rPr>
        <w:t>memorando</w:t>
      </w:r>
      <w:r w:rsidRPr="009C6894">
        <w:rPr>
          <w:rFonts w:ascii="Arial" w:hAnsi="Arial" w:cs="Arial"/>
        </w:rPr>
        <w:t xml:space="preserve"> con radicado No</w:t>
      </w:r>
      <w:r w:rsidRPr="009C6894">
        <w:rPr>
          <w:rFonts w:ascii="Arial" w:hAnsi="Arial" w:cs="Arial"/>
        </w:rPr>
        <w:t xml:space="preserve">. </w:t>
      </w:r>
      <w:r w:rsidR="0043522E" w:rsidRPr="0043522E">
        <w:rPr>
          <w:rFonts w:ascii="Arial" w:hAnsi="Arial" w:cs="Arial"/>
        </w:rPr>
        <w:t>3-2024-40760</w:t>
      </w:r>
      <w:r>
        <w:rPr>
          <w:rFonts w:ascii="Arial" w:hAnsi="Arial" w:cs="Arial"/>
        </w:rPr>
        <w:t xml:space="preserve"> </w:t>
      </w:r>
      <w:r w:rsidRPr="009C6894">
        <w:rPr>
          <w:rFonts w:ascii="Arial" w:hAnsi="Arial" w:cs="Arial"/>
        </w:rPr>
        <w:t xml:space="preserve">del </w:t>
      </w:r>
      <w:r w:rsidR="0043522E">
        <w:rPr>
          <w:rFonts w:ascii="Arial" w:hAnsi="Arial" w:cs="Arial"/>
        </w:rPr>
        <w:t>29</w:t>
      </w:r>
      <w:r w:rsidRPr="009C6894">
        <w:rPr>
          <w:rFonts w:ascii="Arial" w:hAnsi="Arial" w:cs="Arial"/>
        </w:rPr>
        <w:t xml:space="preserve"> de </w:t>
      </w:r>
      <w:r w:rsidR="0043522E">
        <w:rPr>
          <w:rFonts w:ascii="Arial" w:hAnsi="Arial" w:cs="Arial"/>
        </w:rPr>
        <w:t>noviembre</w:t>
      </w:r>
      <w:r w:rsidRPr="009C6894">
        <w:rPr>
          <w:rFonts w:ascii="Arial" w:hAnsi="Arial" w:cs="Arial"/>
        </w:rPr>
        <w:t xml:space="preserve"> de 202</w:t>
      </w:r>
      <w:r w:rsidRPr="009C6894">
        <w:rPr>
          <w:rFonts w:ascii="Arial" w:hAnsi="Arial" w:cs="Arial"/>
        </w:rPr>
        <w:t>4</w:t>
      </w:r>
      <w:r w:rsidRPr="009C6894">
        <w:rPr>
          <w:rFonts w:ascii="Arial" w:hAnsi="Arial" w:cs="Arial"/>
        </w:rPr>
        <w:t xml:space="preserve">, </w:t>
      </w:r>
      <w:r w:rsidRPr="001F22B1">
        <w:rPr>
          <w:rFonts w:ascii="Arial" w:hAnsi="Arial" w:cs="Arial"/>
        </w:rPr>
        <w:t>l</w:t>
      </w:r>
      <w:r>
        <w:rPr>
          <w:rFonts w:ascii="Arial" w:hAnsi="Arial" w:cs="Arial"/>
        </w:rPr>
        <w:t>a</w:t>
      </w:r>
      <w:r w:rsidRPr="001F22B1">
        <w:rPr>
          <w:rFonts w:ascii="Arial" w:hAnsi="Arial" w:cs="Arial"/>
        </w:rPr>
        <w:t xml:space="preserve"> </w:t>
      </w:r>
      <w:r w:rsidRPr="001F22B1">
        <w:rPr>
          <w:rFonts w:ascii="Arial" w:hAnsi="Arial" w:cs="Arial"/>
        </w:rPr>
        <w:t>servidor</w:t>
      </w:r>
      <w:r>
        <w:rPr>
          <w:rFonts w:ascii="Arial" w:hAnsi="Arial" w:cs="Arial"/>
        </w:rPr>
        <w:t>a</w:t>
      </w:r>
      <w:r w:rsidRPr="001F22B1">
        <w:rPr>
          <w:rFonts w:ascii="Arial" w:hAnsi="Arial" w:cs="Arial"/>
        </w:rPr>
        <w:t xml:space="preserve"> públic</w:t>
      </w:r>
      <w:r>
        <w:rPr>
          <w:rFonts w:ascii="Arial" w:hAnsi="Arial" w:cs="Arial"/>
        </w:rPr>
        <w:t>a</w:t>
      </w:r>
      <w:r w:rsidRPr="001F22B1">
        <w:rPr>
          <w:rFonts w:ascii="Arial" w:hAnsi="Arial" w:cs="Arial"/>
        </w:rPr>
        <w:t xml:space="preserve"> </w:t>
      </w:r>
      <w:r w:rsidRPr="00D521A8">
        <w:rPr>
          <w:rFonts w:ascii="Arial" w:hAnsi="Arial" w:cs="Arial"/>
          <w:b/>
          <w:bCs/>
        </w:rPr>
        <w:t>MARÍA AIDÉE</w:t>
      </w:r>
      <w:r>
        <w:rPr>
          <w:rFonts w:ascii="Arial" w:hAnsi="Arial" w:cs="Arial"/>
          <w:b/>
          <w:bCs/>
        </w:rPr>
        <w:t xml:space="preserve"> </w:t>
      </w:r>
      <w:r w:rsidRPr="00D521A8">
        <w:rPr>
          <w:rFonts w:ascii="Arial" w:hAnsi="Arial" w:cs="Arial"/>
          <w:b/>
          <w:bCs/>
        </w:rPr>
        <w:t>SÁNCHEZ CORREDOR</w:t>
      </w:r>
      <w:r w:rsidRPr="001F22B1">
        <w:rPr>
          <w:rFonts w:ascii="Arial" w:hAnsi="Arial" w:cs="Arial"/>
          <w:bCs/>
        </w:rPr>
        <w:t>, identificad</w:t>
      </w:r>
      <w:r>
        <w:rPr>
          <w:rFonts w:ascii="Arial" w:hAnsi="Arial" w:cs="Arial"/>
          <w:bCs/>
        </w:rPr>
        <w:t>a</w:t>
      </w:r>
      <w:r w:rsidRPr="001F22B1">
        <w:rPr>
          <w:rFonts w:ascii="Arial" w:hAnsi="Arial" w:cs="Arial"/>
          <w:bCs/>
        </w:rPr>
        <w:t xml:space="preserve"> con la </w:t>
      </w:r>
      <w:r w:rsidRPr="00012815">
        <w:rPr>
          <w:rFonts w:ascii="Arial" w:hAnsi="Arial" w:cs="Arial"/>
          <w:bCs/>
        </w:rPr>
        <w:t xml:space="preserve">cédula de ciudadanía número </w:t>
      </w:r>
      <w:r w:rsidR="00530469">
        <w:rPr>
          <w:rFonts w:ascii="Arial" w:hAnsi="Arial" w:cs="Arial"/>
          <w:bCs/>
        </w:rPr>
        <w:t>35.479.348</w:t>
      </w:r>
      <w:r w:rsidRPr="00012815">
        <w:rPr>
          <w:rFonts w:ascii="Arial" w:hAnsi="Arial" w:cs="Arial"/>
        </w:rPr>
        <w:t xml:space="preserve">, presentó renuncia </w:t>
      </w:r>
      <w:r w:rsidRPr="00012815">
        <w:rPr>
          <w:rFonts w:ascii="Arial" w:hAnsi="Arial" w:cs="Arial"/>
        </w:rPr>
        <w:t xml:space="preserve">a partir del </w:t>
      </w:r>
      <w:r w:rsidRPr="00012815">
        <w:rPr>
          <w:rFonts w:ascii="Arial" w:hAnsi="Arial" w:cs="Arial"/>
        </w:rPr>
        <w:t>7 de enero de 2025</w:t>
      </w:r>
      <w:r w:rsidRPr="00012815">
        <w:rPr>
          <w:rFonts w:ascii="Arial" w:hAnsi="Arial" w:cs="Arial"/>
        </w:rPr>
        <w:t xml:space="preserve">, al empleo </w:t>
      </w:r>
      <w:r w:rsidRPr="00012815">
        <w:rPr>
          <w:rFonts w:ascii="Arial" w:hAnsi="Arial" w:cs="Arial"/>
          <w:color w:val="222222"/>
          <w:lang w:eastAsia="es-MX"/>
        </w:rPr>
        <w:t xml:space="preserve">Director Técnico Código 009 Grado 06 de la </w:t>
      </w:r>
      <w:r w:rsidRPr="00012815">
        <w:rPr>
          <w:rFonts w:ascii="Arial" w:hAnsi="Arial" w:cs="Arial"/>
        </w:rPr>
        <w:t>Dirección Distrital</w:t>
      </w:r>
      <w:r w:rsidRPr="00012815">
        <w:rPr>
          <w:rFonts w:ascii="Arial" w:hAnsi="Arial" w:cs="Arial"/>
          <w:color w:val="222222"/>
          <w:lang w:eastAsia="es-MX"/>
        </w:rPr>
        <w:t xml:space="preserve"> de Programación, Seguimiento a la Inversión y Plan de Desarrollo</w:t>
      </w:r>
      <w:r>
        <w:rPr>
          <w:rFonts w:ascii="Arial" w:hAnsi="Arial" w:cs="Arial"/>
        </w:rPr>
        <w:t>,</w:t>
      </w:r>
      <w:r w:rsidRPr="00012815">
        <w:rPr>
          <w:rFonts w:ascii="Arial" w:hAnsi="Arial" w:cs="Arial"/>
        </w:rPr>
        <w:t xml:space="preserve"> que viene desempeñando </w:t>
      </w:r>
      <w:r w:rsidRPr="00012815">
        <w:rPr>
          <w:rFonts w:ascii="Arial" w:hAnsi="Arial" w:cs="Arial"/>
        </w:rPr>
        <w:t>mediante vinculación de libre nombramiento y remoción</w:t>
      </w:r>
      <w:r w:rsidRPr="00012815">
        <w:rPr>
          <w:rFonts w:ascii="Arial" w:hAnsi="Arial" w:cs="Arial"/>
        </w:rPr>
        <w:t xml:space="preserve"> en la Planta Global </w:t>
      </w:r>
      <w:r w:rsidRPr="00012815">
        <w:rPr>
          <w:rFonts w:ascii="Arial" w:hAnsi="Arial" w:cs="Arial"/>
        </w:rPr>
        <w:t>de empleos de la Entidad.</w:t>
      </w:r>
    </w:p>
    <w:p w:rsidR="00EA490B" w:rsidRPr="001F22B1" w:rsidRDefault="008B3367" w:rsidP="00EA490B">
      <w:pPr>
        <w:pStyle w:val="Textodebloque"/>
        <w:ind w:left="0" w:right="0"/>
        <w:rPr>
          <w:rFonts w:ascii="Arial" w:hAnsi="Arial" w:cs="Arial"/>
          <w:i w:val="0"/>
          <w:iCs w:val="0"/>
          <w:sz w:val="24"/>
          <w:lang w:val="es-ES"/>
        </w:rPr>
      </w:pPr>
    </w:p>
    <w:p w:rsidR="00EA490B" w:rsidRPr="009C6894" w:rsidRDefault="008B3367" w:rsidP="00EA490B">
      <w:pPr>
        <w:pStyle w:val="Textodebloque"/>
        <w:ind w:left="0" w:right="0"/>
        <w:rPr>
          <w:rFonts w:ascii="Arial" w:hAnsi="Arial" w:cs="Arial"/>
          <w:i w:val="0"/>
          <w:iCs w:val="0"/>
          <w:sz w:val="24"/>
          <w:lang w:val="es-ES"/>
        </w:rPr>
      </w:pPr>
    </w:p>
    <w:p w:rsidR="00EA490B" w:rsidRPr="00BD5AFD" w:rsidRDefault="008B3367" w:rsidP="00EA490B">
      <w:pPr>
        <w:pStyle w:val="Textodebloque"/>
        <w:ind w:left="0" w:right="0"/>
        <w:rPr>
          <w:rFonts w:ascii="Arial" w:hAnsi="Arial" w:cs="Arial"/>
          <w:i w:val="0"/>
          <w:iCs w:val="0"/>
          <w:sz w:val="24"/>
          <w:lang w:val="es-ES"/>
        </w:rPr>
      </w:pPr>
      <w:r w:rsidRPr="00BD5AFD">
        <w:rPr>
          <w:rFonts w:ascii="Arial" w:hAnsi="Arial" w:cs="Arial"/>
          <w:i w:val="0"/>
          <w:iCs w:val="0"/>
          <w:sz w:val="24"/>
          <w:lang w:val="es-ES"/>
        </w:rPr>
        <w:t xml:space="preserve">Que el artículo 2.2.11.1.3 del Decreto </w:t>
      </w:r>
      <w:r>
        <w:rPr>
          <w:rFonts w:ascii="Arial" w:hAnsi="Arial" w:cs="Arial"/>
          <w:i w:val="0"/>
          <w:iCs w:val="0"/>
          <w:sz w:val="24"/>
          <w:lang w:val="es-ES"/>
        </w:rPr>
        <w:t xml:space="preserve">1083 </w:t>
      </w:r>
      <w:r w:rsidRPr="00BD5AFD">
        <w:rPr>
          <w:rFonts w:ascii="Arial" w:hAnsi="Arial" w:cs="Arial"/>
          <w:i w:val="0"/>
          <w:iCs w:val="0"/>
          <w:sz w:val="24"/>
          <w:lang w:val="es-ES"/>
        </w:rPr>
        <w:t>de 201</w:t>
      </w:r>
      <w:r>
        <w:rPr>
          <w:rFonts w:ascii="Arial" w:hAnsi="Arial" w:cs="Arial"/>
          <w:i w:val="0"/>
          <w:iCs w:val="0"/>
          <w:sz w:val="24"/>
          <w:lang w:val="es-ES"/>
        </w:rPr>
        <w:t>5</w:t>
      </w:r>
      <w:r w:rsidRPr="00BD5AFD">
        <w:rPr>
          <w:rFonts w:ascii="Arial" w:hAnsi="Arial" w:cs="Arial"/>
          <w:i w:val="0"/>
          <w:iCs w:val="0"/>
          <w:sz w:val="24"/>
          <w:lang w:val="es-ES"/>
        </w:rPr>
        <w:t xml:space="preserve"> establece:</w:t>
      </w:r>
    </w:p>
    <w:p w:rsidR="00EA490B" w:rsidRDefault="008B3367" w:rsidP="00EA490B">
      <w:pPr>
        <w:pStyle w:val="Textodebloque"/>
        <w:ind w:right="0"/>
        <w:rPr>
          <w:rFonts w:ascii="Arial" w:hAnsi="Arial" w:cs="Arial"/>
          <w:i w:val="0"/>
          <w:iCs w:val="0"/>
          <w:sz w:val="24"/>
          <w:lang w:val="es-ES"/>
        </w:rPr>
      </w:pPr>
    </w:p>
    <w:p w:rsidR="00EA490B" w:rsidRPr="00BD5AFD" w:rsidRDefault="008B3367" w:rsidP="00EA490B">
      <w:pPr>
        <w:pStyle w:val="Textodebloque"/>
        <w:ind w:right="0"/>
        <w:rPr>
          <w:rFonts w:ascii="Arial" w:hAnsi="Arial" w:cs="Arial"/>
          <w:i w:val="0"/>
          <w:iCs w:val="0"/>
          <w:sz w:val="24"/>
          <w:lang w:val="es-ES"/>
        </w:rPr>
      </w:pPr>
    </w:p>
    <w:p w:rsidR="00EA490B" w:rsidRPr="00BD5AFD" w:rsidRDefault="008B3367" w:rsidP="00EA490B">
      <w:pPr>
        <w:pStyle w:val="Textodebloque"/>
        <w:ind w:right="873"/>
        <w:rPr>
          <w:rFonts w:ascii="Arial" w:hAnsi="Arial" w:cs="Arial"/>
          <w:iCs w:val="0"/>
          <w:sz w:val="24"/>
          <w:lang w:val="es-ES"/>
        </w:rPr>
      </w:pPr>
      <w:r w:rsidRPr="00BD5AFD">
        <w:rPr>
          <w:rFonts w:ascii="Arial" w:hAnsi="Arial" w:cs="Arial"/>
          <w:iCs w:val="0"/>
          <w:sz w:val="24"/>
          <w:lang w:val="es-ES"/>
        </w:rPr>
        <w:t>“(…) Presentada la renuncia, su aceptación por la autoridad competente se producirá por escrito, y en el acto administrativo correspondiente deberá determinarse la</w:t>
      </w:r>
      <w:r w:rsidRPr="00BD5AFD">
        <w:rPr>
          <w:rFonts w:ascii="Arial" w:hAnsi="Arial" w:cs="Arial"/>
          <w:iCs w:val="0"/>
          <w:sz w:val="24"/>
          <w:lang w:val="es-ES"/>
        </w:rPr>
        <w:t xml:space="preserve"> fecha en que se hará efectiva, que no podrá ser posterior a treinta (30) días de su presentación…”</w:t>
      </w:r>
    </w:p>
    <w:p w:rsidR="00146843" w:rsidRPr="00120764" w:rsidRDefault="008B3367" w:rsidP="00120764">
      <w:pPr>
        <w:rPr>
          <w:rFonts w:cs="Arial"/>
          <w:szCs w:val="24"/>
        </w:rPr>
      </w:pPr>
    </w:p>
    <w:p w:rsidR="00146843" w:rsidRPr="00120764" w:rsidRDefault="008B3367" w:rsidP="00120764">
      <w:pPr>
        <w:rPr>
          <w:rFonts w:cs="Arial"/>
          <w:szCs w:val="24"/>
        </w:rPr>
      </w:pPr>
    </w:p>
    <w:p w:rsidR="00EA490B" w:rsidRPr="00BD5AFD" w:rsidRDefault="008B3367" w:rsidP="00EA490B">
      <w:pPr>
        <w:tabs>
          <w:tab w:val="left" w:pos="1134"/>
        </w:tabs>
        <w:rPr>
          <w:rFonts w:cs="Arial"/>
          <w:bCs/>
          <w:lang w:val="es-ES"/>
        </w:rPr>
      </w:pPr>
      <w:r w:rsidRPr="00BD5AFD">
        <w:rPr>
          <w:rFonts w:cs="Arial"/>
          <w:bCs/>
          <w:lang w:val="es-ES"/>
        </w:rPr>
        <w:t>Que</w:t>
      </w:r>
      <w:r>
        <w:rPr>
          <w:rFonts w:cs="Arial"/>
          <w:bCs/>
          <w:lang w:val="es-ES"/>
        </w:rPr>
        <w:t>,</w:t>
      </w:r>
      <w:r w:rsidRPr="00BD5AFD">
        <w:rPr>
          <w:rFonts w:cs="Arial"/>
          <w:bCs/>
          <w:lang w:val="es-ES"/>
        </w:rPr>
        <w:t xml:space="preserve"> con mérito en lo expuesto, </w:t>
      </w:r>
    </w:p>
    <w:p w:rsidR="00EA490B" w:rsidRPr="00BD5AFD" w:rsidRDefault="008B3367" w:rsidP="00EA490B">
      <w:pPr>
        <w:tabs>
          <w:tab w:val="left" w:pos="1134"/>
        </w:tabs>
        <w:rPr>
          <w:rFonts w:cs="Arial"/>
          <w:bCs/>
          <w:lang w:val="es-ES"/>
        </w:rPr>
      </w:pPr>
    </w:p>
    <w:p w:rsidR="00EA490B" w:rsidRPr="00BD5AFD" w:rsidRDefault="008B3367" w:rsidP="00EA490B">
      <w:pPr>
        <w:tabs>
          <w:tab w:val="left" w:pos="1134"/>
        </w:tabs>
        <w:jc w:val="center"/>
        <w:rPr>
          <w:rFonts w:cs="Arial"/>
          <w:bCs/>
          <w:lang w:val="es-ES"/>
        </w:rPr>
      </w:pPr>
    </w:p>
    <w:p w:rsidR="00EA490B" w:rsidRPr="00BD5AFD" w:rsidRDefault="008B3367" w:rsidP="00EA490B">
      <w:pPr>
        <w:tabs>
          <w:tab w:val="left" w:pos="1134"/>
        </w:tabs>
        <w:jc w:val="center"/>
        <w:rPr>
          <w:rFonts w:cs="Arial"/>
          <w:b/>
          <w:spacing w:val="-5"/>
          <w:lang w:val="es-ES"/>
        </w:rPr>
      </w:pPr>
      <w:r w:rsidRPr="00BD5AFD">
        <w:rPr>
          <w:rFonts w:cs="Arial"/>
          <w:b/>
          <w:spacing w:val="-5"/>
          <w:lang w:val="es-ES"/>
        </w:rPr>
        <w:t>R E S U E L V E:</w:t>
      </w:r>
    </w:p>
    <w:p w:rsidR="00EA490B" w:rsidRPr="00BD5AFD" w:rsidRDefault="008B3367" w:rsidP="00EA490B">
      <w:pPr>
        <w:tabs>
          <w:tab w:val="left" w:pos="1134"/>
        </w:tabs>
        <w:rPr>
          <w:rFonts w:cs="Arial"/>
          <w:bCs/>
          <w:lang w:val="es-ES"/>
        </w:rPr>
      </w:pPr>
    </w:p>
    <w:p w:rsidR="00EA490B" w:rsidRPr="003800A7" w:rsidRDefault="008B3367" w:rsidP="00EA490B">
      <w:pPr>
        <w:tabs>
          <w:tab w:val="left" w:pos="1134"/>
        </w:tabs>
        <w:rPr>
          <w:rFonts w:cs="Arial"/>
        </w:rPr>
      </w:pPr>
      <w:r w:rsidRPr="00BD5AFD">
        <w:rPr>
          <w:rFonts w:eastAsiaTheme="majorEastAsia" w:cs="Arial"/>
          <w:b/>
        </w:rPr>
        <w:t>ARTÍCULO PRIMERO. - ACEPTAR</w:t>
      </w:r>
      <w:r w:rsidRPr="00BD5AFD">
        <w:rPr>
          <w:rFonts w:cs="Arial"/>
          <w:bCs/>
          <w:lang w:val="es-ES"/>
        </w:rPr>
        <w:t xml:space="preserve"> a partir del día </w:t>
      </w:r>
      <w:r>
        <w:rPr>
          <w:rFonts w:cs="Arial"/>
          <w:bCs/>
          <w:lang w:val="es-ES"/>
        </w:rPr>
        <w:t>7 de enero de 2025</w:t>
      </w:r>
      <w:r w:rsidRPr="00BD5AFD">
        <w:rPr>
          <w:rFonts w:cs="Arial"/>
          <w:bCs/>
          <w:lang w:val="es-ES"/>
        </w:rPr>
        <w:t xml:space="preserve">, la renuncia presentada por </w:t>
      </w:r>
      <w:r w:rsidRPr="001F22B1">
        <w:rPr>
          <w:rFonts w:cs="Arial"/>
        </w:rPr>
        <w:t>l</w:t>
      </w:r>
      <w:r>
        <w:rPr>
          <w:rFonts w:cs="Arial"/>
        </w:rPr>
        <w:t>a</w:t>
      </w:r>
      <w:r w:rsidRPr="001F22B1">
        <w:rPr>
          <w:rFonts w:cs="Arial"/>
        </w:rPr>
        <w:t xml:space="preserve"> servidor</w:t>
      </w:r>
      <w:r>
        <w:rPr>
          <w:rFonts w:cs="Arial"/>
        </w:rPr>
        <w:t>a</w:t>
      </w:r>
      <w:r w:rsidRPr="001F22B1">
        <w:rPr>
          <w:rFonts w:cs="Arial"/>
        </w:rPr>
        <w:t xml:space="preserve"> públic</w:t>
      </w:r>
      <w:r>
        <w:rPr>
          <w:rFonts w:cs="Arial"/>
        </w:rPr>
        <w:t>a</w:t>
      </w:r>
      <w:r w:rsidRPr="001F22B1">
        <w:rPr>
          <w:rFonts w:cs="Arial"/>
        </w:rPr>
        <w:t xml:space="preserve"> </w:t>
      </w:r>
      <w:r w:rsidRPr="00D521A8">
        <w:rPr>
          <w:rFonts w:cs="Arial"/>
          <w:b/>
          <w:bCs/>
        </w:rPr>
        <w:t>MARÍA AIDÉE</w:t>
      </w:r>
      <w:r>
        <w:rPr>
          <w:rFonts w:cs="Arial"/>
          <w:b/>
          <w:bCs/>
        </w:rPr>
        <w:t xml:space="preserve"> </w:t>
      </w:r>
      <w:r w:rsidRPr="00D521A8">
        <w:rPr>
          <w:rFonts w:cs="Arial"/>
          <w:b/>
          <w:bCs/>
        </w:rPr>
        <w:t>SÁNCHEZ CORREDOR</w:t>
      </w:r>
      <w:r w:rsidRPr="001F22B1">
        <w:rPr>
          <w:rFonts w:cs="Arial"/>
          <w:bCs/>
        </w:rPr>
        <w:t>, identificad</w:t>
      </w:r>
      <w:r>
        <w:rPr>
          <w:rFonts w:cs="Arial"/>
          <w:bCs/>
        </w:rPr>
        <w:t>a</w:t>
      </w:r>
      <w:r w:rsidRPr="001F22B1">
        <w:rPr>
          <w:rFonts w:cs="Arial"/>
          <w:bCs/>
        </w:rPr>
        <w:t xml:space="preserve"> con la </w:t>
      </w:r>
      <w:r w:rsidRPr="00012815">
        <w:rPr>
          <w:rFonts w:cs="Arial"/>
          <w:bCs/>
          <w:szCs w:val="24"/>
        </w:rPr>
        <w:t xml:space="preserve">cédula de ciudadanía número </w:t>
      </w:r>
      <w:r w:rsidR="00913BFB">
        <w:rPr>
          <w:rFonts w:cs="Arial"/>
          <w:bCs/>
          <w:szCs w:val="24"/>
        </w:rPr>
        <w:t>35.479.348</w:t>
      </w:r>
      <w:bookmarkStart w:id="0" w:name="_GoBack"/>
      <w:bookmarkEnd w:id="0"/>
      <w:r w:rsidRPr="0076644C">
        <w:rPr>
          <w:rFonts w:cs="Arial"/>
          <w:bCs/>
          <w:lang w:val="es-ES"/>
        </w:rPr>
        <w:t xml:space="preserve">, al empleo </w:t>
      </w:r>
      <w:r w:rsidRPr="00012815">
        <w:rPr>
          <w:rFonts w:cs="Arial"/>
          <w:color w:val="222222"/>
          <w:szCs w:val="24"/>
          <w:lang w:eastAsia="es-MX"/>
        </w:rPr>
        <w:t xml:space="preserve">Director Técnico Código 009 Grado 06 de la </w:t>
      </w:r>
      <w:r w:rsidRPr="00012815">
        <w:rPr>
          <w:rFonts w:cs="Arial"/>
          <w:szCs w:val="24"/>
        </w:rPr>
        <w:t>Dirección Distrital</w:t>
      </w:r>
      <w:r w:rsidRPr="00012815">
        <w:rPr>
          <w:rFonts w:cs="Arial"/>
          <w:color w:val="222222"/>
          <w:szCs w:val="24"/>
          <w:lang w:eastAsia="es-MX"/>
        </w:rPr>
        <w:t xml:space="preserve"> de Programación, Seguimiento a la Inversión y Plan de Desarrollo</w:t>
      </w:r>
      <w:r w:rsidRPr="00BD5AFD">
        <w:rPr>
          <w:rFonts w:cs="Arial"/>
          <w:bCs/>
          <w:lang w:val="es-ES"/>
        </w:rPr>
        <w:t>, cargo</w:t>
      </w:r>
      <w:r w:rsidRPr="00BD5AFD">
        <w:rPr>
          <w:rFonts w:cs="Arial"/>
          <w:bCs/>
          <w:lang w:val="es-ES"/>
        </w:rPr>
        <w:t xml:space="preserve"> que desempeña </w:t>
      </w:r>
      <w:r>
        <w:rPr>
          <w:rFonts w:cs="Arial"/>
          <w:bCs/>
          <w:lang w:val="es-ES"/>
        </w:rPr>
        <w:t xml:space="preserve">mediante vinculación de libre nombramiento y remoción </w:t>
      </w:r>
      <w:r>
        <w:rPr>
          <w:rFonts w:cs="Arial"/>
          <w:bCs/>
          <w:lang w:val="es-ES"/>
        </w:rPr>
        <w:t xml:space="preserve">en </w:t>
      </w:r>
      <w:r w:rsidRPr="00BD5AFD">
        <w:rPr>
          <w:rFonts w:cs="Arial"/>
          <w:bCs/>
          <w:lang w:val="es-ES"/>
        </w:rPr>
        <w:t>la Planta Global de empleos de la Entidad.</w:t>
      </w:r>
    </w:p>
    <w:p w:rsidR="00EA490B" w:rsidRPr="00BD5AFD" w:rsidRDefault="008B3367" w:rsidP="00EA490B">
      <w:pPr>
        <w:rPr>
          <w:rFonts w:cs="Arial"/>
          <w:bCs/>
          <w:lang w:val="es-ES"/>
        </w:rPr>
      </w:pPr>
    </w:p>
    <w:p w:rsidR="00EA490B" w:rsidRPr="00BD5AFD" w:rsidRDefault="008B3367" w:rsidP="00EA490B">
      <w:pPr>
        <w:tabs>
          <w:tab w:val="left" w:pos="1134"/>
        </w:tabs>
        <w:rPr>
          <w:rFonts w:cs="Arial"/>
          <w:bCs/>
          <w:lang w:val="es-ES"/>
        </w:rPr>
      </w:pPr>
      <w:r w:rsidRPr="00BD5AFD">
        <w:rPr>
          <w:rFonts w:eastAsiaTheme="majorEastAsia" w:cs="Arial"/>
          <w:b/>
        </w:rPr>
        <w:t>ARTÍCULO SEGUNDO. –</w:t>
      </w:r>
      <w:r w:rsidRPr="00BD5AFD">
        <w:rPr>
          <w:rFonts w:cs="Arial"/>
          <w:bCs/>
          <w:lang w:val="es-ES"/>
        </w:rPr>
        <w:t xml:space="preserve"> La presente resolución rige a partir de la fecha de su comunicación.</w:t>
      </w:r>
    </w:p>
    <w:p w:rsidR="00EA490B" w:rsidRPr="00BD5AFD" w:rsidRDefault="008B3367" w:rsidP="00EA490B">
      <w:pPr>
        <w:tabs>
          <w:tab w:val="left" w:pos="3402"/>
          <w:tab w:val="right" w:pos="8647"/>
        </w:tabs>
        <w:rPr>
          <w:rFonts w:cs="Arial"/>
          <w:bCs/>
          <w:lang w:val="es-ES"/>
        </w:rPr>
      </w:pPr>
    </w:p>
    <w:p w:rsidR="00EA490B" w:rsidRPr="00BD5AFD" w:rsidRDefault="008B3367" w:rsidP="00EA490B">
      <w:pPr>
        <w:tabs>
          <w:tab w:val="left" w:pos="3402"/>
          <w:tab w:val="right" w:pos="8647"/>
        </w:tabs>
        <w:rPr>
          <w:rFonts w:cs="Arial"/>
          <w:bCs/>
          <w:lang w:val="es-ES"/>
        </w:rPr>
      </w:pPr>
    </w:p>
    <w:p w:rsidR="00EA490B" w:rsidRPr="009C2A2F" w:rsidRDefault="008B3367" w:rsidP="00EA490B">
      <w:pPr>
        <w:pStyle w:val="Ttulo2"/>
        <w:spacing w:before="0"/>
        <w:rPr>
          <w:rFonts w:ascii="Arial" w:eastAsiaTheme="majorEastAsia" w:hAnsi="Arial" w:cs="Arial"/>
          <w:bCs w:val="0"/>
          <w:i w:val="0"/>
          <w:iCs w:val="0"/>
          <w:sz w:val="24"/>
          <w:szCs w:val="20"/>
        </w:rPr>
      </w:pPr>
      <w:r w:rsidRPr="009C2A2F">
        <w:rPr>
          <w:rFonts w:ascii="Arial" w:eastAsiaTheme="majorEastAsia" w:hAnsi="Arial" w:cs="Arial"/>
          <w:bCs w:val="0"/>
          <w:i w:val="0"/>
          <w:iCs w:val="0"/>
          <w:sz w:val="24"/>
          <w:szCs w:val="20"/>
        </w:rPr>
        <w:t>COMUNÍQUESE Y CÚMPLASE</w:t>
      </w:r>
    </w:p>
    <w:p w:rsidR="00146843" w:rsidRDefault="008B3367" w:rsidP="00EA490B">
      <w:pPr>
        <w:rPr>
          <w:rFonts w:cs="Arial"/>
          <w:bCs/>
          <w:lang w:val="es-ES"/>
        </w:rPr>
      </w:pPr>
      <w:r w:rsidRPr="00BD5AFD">
        <w:rPr>
          <w:rFonts w:cs="Arial"/>
          <w:bCs/>
          <w:lang w:val="es-ES"/>
        </w:rPr>
        <w:t xml:space="preserve">Dada en Bogotá, D. C., a </w:t>
      </w:r>
      <w:r w:rsidRPr="00BD5AFD">
        <w:rPr>
          <w:rFonts w:cs="Arial"/>
          <w:bCs/>
          <w:lang w:val="es-ES"/>
        </w:rPr>
        <w:t>los</w:t>
      </w:r>
    </w:p>
    <w:p w:rsidR="00EA490B" w:rsidRDefault="008B3367" w:rsidP="00EA490B">
      <w:pPr>
        <w:rPr>
          <w:rFonts w:cs="Arial"/>
          <w:bCs/>
          <w:lang w:val="es-ES"/>
        </w:rPr>
      </w:pPr>
    </w:p>
    <w:p w:rsidR="00EA490B" w:rsidRDefault="008B3367" w:rsidP="00EA490B">
      <w:pPr>
        <w:rPr>
          <w:rFonts w:cs="Arial"/>
          <w:bCs/>
          <w:lang w:val="es-ES"/>
        </w:rPr>
      </w:pPr>
    </w:p>
    <w:p w:rsidR="00EA490B" w:rsidRDefault="008B3367" w:rsidP="00EA490B">
      <w:pPr>
        <w:rPr>
          <w:rFonts w:cs="Arial"/>
          <w:sz w:val="22"/>
          <w:szCs w:val="22"/>
          <w:lang w:val="es-ES"/>
        </w:rPr>
      </w:pPr>
    </w:p>
    <w:p w:rsidR="00012815" w:rsidRPr="004830A3" w:rsidRDefault="008B3367" w:rsidP="00EA490B">
      <w:pPr>
        <w:rPr>
          <w:rFonts w:cs="Arial"/>
          <w:sz w:val="22"/>
          <w:szCs w:val="22"/>
          <w:lang w:val="es-ES"/>
        </w:rPr>
        <w:sectPr w:rsidR="00012815" w:rsidRPr="004830A3" w:rsidSect="0012076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146843" w:rsidRPr="004830A3" w:rsidRDefault="008B3367" w:rsidP="007E440F">
      <w:pPr>
        <w:jc w:val="center"/>
        <w:rPr>
          <w:rFonts w:cs="Arial"/>
          <w:sz w:val="22"/>
          <w:szCs w:val="22"/>
          <w:lang w:val="es-ES"/>
        </w:rPr>
      </w:pPr>
      <w:bookmarkStart w:id="12" w:name="gdocs_firma"/>
      <w:r>
        <w:rPr>
          <w:rFonts w:cs="Arial"/>
          <w:noProof/>
          <w:sz w:val="22"/>
          <w:szCs w:val="22"/>
          <w:lang w:val="en-US" w:eastAsia="en-US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:rsidR="00146843" w:rsidRPr="004830A3" w:rsidRDefault="008B3367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3"/>
    </w:p>
    <w:p w:rsidR="00146843" w:rsidRPr="004830A3" w:rsidRDefault="008B3367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4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4"/>
    <w:p w:rsidR="00146843" w:rsidRPr="004830A3" w:rsidRDefault="008B3367" w:rsidP="00B129DB">
      <w:pPr>
        <w:rPr>
          <w:rFonts w:cs="Arial"/>
          <w:b/>
          <w:sz w:val="22"/>
          <w:szCs w:val="22"/>
          <w:lang w:val="es-ES"/>
        </w:rPr>
        <w:sectPr w:rsidR="00146843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883055" w:rsidRDefault="008B3367" w:rsidP="00523173">
      <w:pPr>
        <w:rPr>
          <w:rFonts w:cs="Arial"/>
          <w:sz w:val="22"/>
          <w:szCs w:val="22"/>
          <w:lang w:val="es-ES"/>
        </w:rPr>
      </w:pPr>
    </w:p>
    <w:p w:rsidR="00012815" w:rsidRDefault="008B3367" w:rsidP="00523173">
      <w:pPr>
        <w:rPr>
          <w:rFonts w:cs="Arial"/>
          <w:sz w:val="22"/>
          <w:szCs w:val="22"/>
          <w:lang w:val="es-ES"/>
        </w:rPr>
      </w:pPr>
    </w:p>
    <w:p w:rsidR="00012815" w:rsidRDefault="008B3367" w:rsidP="00523173">
      <w:pPr>
        <w:rPr>
          <w:rFonts w:cs="Arial"/>
          <w:sz w:val="22"/>
          <w:szCs w:val="22"/>
          <w:lang w:val="es-ES"/>
        </w:rPr>
      </w:pPr>
    </w:p>
    <w:p w:rsidR="00146843" w:rsidRPr="00883055" w:rsidRDefault="008B3367" w:rsidP="00523173">
      <w:pPr>
        <w:rPr>
          <w:rFonts w:cs="Arial"/>
          <w:sz w:val="16"/>
          <w:szCs w:val="16"/>
          <w:lang w:val="es-ES"/>
        </w:rPr>
      </w:pPr>
      <w:r w:rsidRPr="00883055">
        <w:rPr>
          <w:rFonts w:cs="Arial"/>
          <w:sz w:val="16"/>
          <w:szCs w:val="16"/>
          <w:lang w:val="es-ES"/>
        </w:rPr>
        <w:t>Aprobó:</w:t>
      </w:r>
      <w:r w:rsidRPr="00883055">
        <w:rPr>
          <w:rFonts w:cs="Arial"/>
          <w:sz w:val="16"/>
          <w:szCs w:val="16"/>
          <w:lang w:val="es-ES"/>
        </w:rPr>
        <w:tab/>
      </w:r>
      <w:r>
        <w:rPr>
          <w:rFonts w:cs="Arial"/>
          <w:sz w:val="16"/>
          <w:szCs w:val="16"/>
          <w:lang w:val="es-ES"/>
        </w:rPr>
        <w:t>Rocío Gómez Rodríguez</w:t>
      </w:r>
      <w:r w:rsidRPr="00883055">
        <w:rPr>
          <w:rFonts w:cs="Arial"/>
          <w:sz w:val="16"/>
          <w:szCs w:val="16"/>
          <w:lang w:val="es-ES"/>
        </w:rPr>
        <w:t xml:space="preserve"> – Subsecretaria de Gestión Institucional</w:t>
      </w:r>
    </w:p>
    <w:p w:rsidR="00012815" w:rsidRPr="004D6F0F" w:rsidRDefault="008B3367" w:rsidP="00012815">
      <w:pPr>
        <w:pStyle w:val="Textoindependiente3"/>
        <w:spacing w:after="0"/>
        <w:rPr>
          <w:rFonts w:cs="Arial"/>
        </w:rPr>
      </w:pPr>
      <w:r w:rsidRPr="004D6F0F">
        <w:rPr>
          <w:rFonts w:cs="Arial"/>
        </w:rPr>
        <w:t>Revisó</w:t>
      </w:r>
      <w:r>
        <w:rPr>
          <w:rFonts w:cs="Arial"/>
        </w:rPr>
        <w:tab/>
      </w:r>
      <w:r w:rsidRPr="00684E6B">
        <w:rPr>
          <w:rFonts w:cs="Arial"/>
        </w:rPr>
        <w:t xml:space="preserve">Mónica Steffany Consuegra Avendaño </w:t>
      </w:r>
      <w:r>
        <w:rPr>
          <w:rFonts w:cs="Arial"/>
        </w:rPr>
        <w:t>–</w:t>
      </w:r>
      <w:r w:rsidRPr="004D6F0F">
        <w:rPr>
          <w:rFonts w:cs="Arial"/>
        </w:rPr>
        <w:t xml:space="preserve"> </w:t>
      </w:r>
      <w:r>
        <w:rPr>
          <w:rFonts w:cs="Arial"/>
        </w:rPr>
        <w:t>Directora de Talento Humano</w:t>
      </w:r>
    </w:p>
    <w:p w:rsidR="00012815" w:rsidRPr="004D6F0F" w:rsidRDefault="008B3367" w:rsidP="00012815">
      <w:pPr>
        <w:pStyle w:val="Textoindependiente3"/>
        <w:spacing w:after="0"/>
        <w:rPr>
          <w:rFonts w:cs="Arial"/>
        </w:rPr>
      </w:pPr>
      <w:r w:rsidRPr="004D6F0F">
        <w:rPr>
          <w:rFonts w:cs="Arial"/>
        </w:rPr>
        <w:t xml:space="preserve">Proyectó: Paola Andrea Aparicio Ortiz - Profesional Especializado       </w:t>
      </w:r>
    </w:p>
    <w:p w:rsidR="00012815" w:rsidRPr="004830A3" w:rsidRDefault="008B3367" w:rsidP="00012815">
      <w:pPr>
        <w:rPr>
          <w:rFonts w:cs="Arial"/>
          <w:sz w:val="22"/>
          <w:szCs w:val="22"/>
          <w:lang w:val="es-ES"/>
        </w:rPr>
      </w:pPr>
    </w:p>
    <w:p w:rsidR="00146843" w:rsidRDefault="008B3367" w:rsidP="00120764">
      <w:pPr>
        <w:rPr>
          <w:rFonts w:cs="Arial"/>
          <w:sz w:val="22"/>
          <w:szCs w:val="22"/>
          <w:lang w:val="es-ES"/>
        </w:rPr>
      </w:pPr>
    </w:p>
    <w:p w:rsidR="00146843" w:rsidRPr="004830A3" w:rsidRDefault="008B3367" w:rsidP="00523173">
      <w:pPr>
        <w:rPr>
          <w:rFonts w:cs="Arial"/>
          <w:sz w:val="22"/>
          <w:szCs w:val="22"/>
          <w:lang w:val="es-ES"/>
        </w:rPr>
      </w:pPr>
    </w:p>
    <w:sectPr w:rsidR="00146843" w:rsidRPr="004830A3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3367" w:rsidRDefault="008B3367">
      <w:r>
        <w:separator/>
      </w:r>
    </w:p>
  </w:endnote>
  <w:endnote w:type="continuationSeparator" w:id="0">
    <w:p w:rsidR="008B3367" w:rsidRDefault="008B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843" w:rsidRPr="009E29D1" w:rsidRDefault="008B3367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: Todo trámite ante esta entidad es gratuito, excepto los costos de 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146843" w:rsidRDefault="008B3367" w:rsidP="00930EB4">
    <w:pPr>
      <w:pStyle w:val="Piedepgina"/>
      <w:rPr>
        <w:sz w:val="16"/>
        <w:szCs w:val="16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146843" w:rsidRPr="009E29D1" w:rsidRDefault="008B3367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146843" w:rsidRPr="009E29D1" w:rsidRDefault="008B3367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 xml:space="preserve">pisos 5, 8,13 / </w:t>
    </w:r>
    <w:r w:rsidRPr="009E29D1">
      <w:rPr>
        <w:sz w:val="14"/>
        <w:szCs w:val="14"/>
      </w:rPr>
      <w:t>SuperCade piso 2</w:t>
    </w:r>
  </w:p>
  <w:p w:rsidR="00146843" w:rsidRPr="009E29D1" w:rsidRDefault="008B3367" w:rsidP="00930EB4">
    <w:pPr>
      <w:pStyle w:val="Piedepgina"/>
      <w:rPr>
        <w:sz w:val="14"/>
        <w:szCs w:val="14"/>
      </w:rPr>
    </w:pPr>
  </w:p>
  <w:p w:rsidR="00146843" w:rsidRPr="009E29D1" w:rsidRDefault="008B3367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146843" w:rsidRPr="009E29D1" w:rsidRDefault="008B3367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146843" w:rsidRPr="009E29D1" w:rsidRDefault="008B3367" w:rsidP="00930EB4">
    <w:pPr>
      <w:pStyle w:val="Piedepgina"/>
      <w:rPr>
        <w:sz w:val="14"/>
        <w:szCs w:val="14"/>
      </w:rPr>
    </w:pPr>
  </w:p>
  <w:p w:rsidR="00146843" w:rsidRPr="009E29D1" w:rsidRDefault="008B3367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146843" w:rsidRPr="009E29D1" w:rsidRDefault="008B3367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146843" w:rsidRPr="009E29D1" w:rsidRDefault="008B3367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146843" w:rsidRDefault="008B3367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146843" w:rsidRDefault="008B3367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válido legalmente al amparo del artículo 12 del Decreto 2150 de 1995 y del artículo 7° de la Ley 527 de 1999.</w:t>
    </w:r>
  </w:p>
  <w:p w:rsidR="00146843" w:rsidRPr="00E600A5" w:rsidRDefault="008B3367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3367" w:rsidRDefault="008B3367">
      <w:r>
        <w:separator/>
      </w:r>
    </w:p>
  </w:footnote>
  <w:footnote w:type="continuationSeparator" w:id="0">
    <w:p w:rsidR="008B3367" w:rsidRDefault="008B3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7E6058" w:rsidTr="00762FBA">
      <w:tc>
        <w:tcPr>
          <w:tcW w:w="4614" w:type="dxa"/>
          <w:shd w:val="clear" w:color="auto" w:fill="auto"/>
        </w:tcPr>
        <w:p w:rsidR="00146843" w:rsidRPr="00FE3719" w:rsidRDefault="008B3367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FolioRad"/>
          <w:r w:rsidRPr="00542C05">
            <w:rPr>
              <w:rFonts w:ascii="Arial Narrow" w:hAnsi="Arial Narrow"/>
              <w:sz w:val="15"/>
              <w:szCs w:val="15"/>
            </w:rPr>
            <w:t>3</w:t>
          </w:r>
          <w:bookmarkEnd w:id="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2"/>
        </w:p>
      </w:tc>
    </w:tr>
    <w:tr w:rsidR="007E6058" w:rsidTr="00762FBA">
      <w:tc>
        <w:tcPr>
          <w:tcW w:w="4614" w:type="dxa"/>
          <w:shd w:val="clear" w:color="auto" w:fill="auto"/>
        </w:tcPr>
        <w:p w:rsidR="00146843" w:rsidRPr="00FE3719" w:rsidRDefault="008B3367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4" w:name="RadicadoInicial"/>
          <w:r w:rsidRPr="00542C05">
            <w:rPr>
              <w:rFonts w:ascii="Arial Narrow" w:hAnsi="Arial Narrow"/>
              <w:sz w:val="15"/>
              <w:szCs w:val="15"/>
            </w:rPr>
            <w:t>3-2024-40760</w:t>
          </w:r>
          <w:bookmarkEnd w:id="4"/>
        </w:p>
      </w:tc>
    </w:tr>
    <w:tr w:rsidR="007E6058" w:rsidTr="00762FBA">
      <w:tc>
        <w:tcPr>
          <w:tcW w:w="4614" w:type="dxa"/>
          <w:shd w:val="clear" w:color="auto" w:fill="auto"/>
        </w:tcPr>
        <w:p w:rsidR="00146843" w:rsidRPr="00FE3719" w:rsidRDefault="008B3367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ProcesoRad"/>
          <w:r w:rsidRPr="00542C05">
            <w:rPr>
              <w:rFonts w:ascii="Arial Narrow" w:hAnsi="Arial Narrow"/>
              <w:sz w:val="15"/>
              <w:szCs w:val="15"/>
            </w:rPr>
            <w:t>2450322</w:t>
          </w:r>
          <w:bookmarkEnd w:id="5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6" w:name="FechaRad"/>
          <w:r w:rsidRPr="00542C05">
            <w:rPr>
              <w:rFonts w:ascii="Arial Narrow" w:hAnsi="Arial Narrow"/>
              <w:sz w:val="15"/>
              <w:szCs w:val="15"/>
            </w:rPr>
            <w:t>2024-12-02</w:t>
          </w:r>
          <w:bookmarkEnd w:id="6"/>
        </w:p>
      </w:tc>
    </w:tr>
    <w:tr w:rsidR="007E6058" w:rsidTr="00762FBA">
      <w:tc>
        <w:tcPr>
          <w:tcW w:w="4614" w:type="dxa"/>
          <w:shd w:val="clear" w:color="auto" w:fill="auto"/>
        </w:tcPr>
        <w:p w:rsidR="00146843" w:rsidRPr="00FE3719" w:rsidRDefault="008B3367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7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7"/>
        </w:p>
      </w:tc>
    </w:tr>
    <w:tr w:rsidR="007E6058" w:rsidTr="00762FBA">
      <w:tc>
        <w:tcPr>
          <w:tcW w:w="4614" w:type="dxa"/>
          <w:shd w:val="clear" w:color="auto" w:fill="auto"/>
        </w:tcPr>
        <w:p w:rsidR="00146843" w:rsidRPr="00FE3719" w:rsidRDefault="008B3367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8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8"/>
        </w:p>
      </w:tc>
    </w:tr>
    <w:tr w:rsidR="007E6058" w:rsidTr="00762FBA">
      <w:tc>
        <w:tcPr>
          <w:tcW w:w="4614" w:type="dxa"/>
          <w:shd w:val="clear" w:color="auto" w:fill="auto"/>
        </w:tcPr>
        <w:p w:rsidR="00146843" w:rsidRPr="00FE3719" w:rsidRDefault="008B3367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9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0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10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1"/>
        </w:p>
      </w:tc>
    </w:tr>
  </w:tbl>
  <w:p w:rsidR="00146843" w:rsidRPr="00FA208F" w:rsidRDefault="008B3367" w:rsidP="00674FB4">
    <w:pPr>
      <w:pStyle w:val="Encabezado"/>
      <w:tabs>
        <w:tab w:val="clear" w:pos="4252"/>
      </w:tabs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058"/>
    <w:rsid w:val="0043522E"/>
    <w:rsid w:val="00530469"/>
    <w:rsid w:val="007E6058"/>
    <w:rsid w:val="008B3367"/>
    <w:rsid w:val="0091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2D94AB"/>
  <w15:docId w15:val="{91536E1F-AA07-458A-B276-2C3D94586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NormalWeb">
    <w:name w:val="Normal (Web)"/>
    <w:basedOn w:val="Normal"/>
    <w:unhideWhenUsed/>
    <w:rsid w:val="00EA490B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s-ES"/>
    </w:rPr>
  </w:style>
  <w:style w:type="paragraph" w:styleId="Textodebloque">
    <w:name w:val="Block Text"/>
    <w:basedOn w:val="Normal"/>
    <w:semiHidden/>
    <w:unhideWhenUsed/>
    <w:rsid w:val="00EA490B"/>
    <w:pPr>
      <w:tabs>
        <w:tab w:val="left" w:pos="1134"/>
      </w:tabs>
      <w:ind w:left="1080" w:right="947"/>
    </w:pPr>
    <w:rPr>
      <w:rFonts w:ascii="Times New Roman" w:hAnsi="Times New Roman"/>
      <w:bCs/>
      <w:i/>
      <w:iCs/>
      <w:sz w:val="22"/>
      <w:szCs w:val="24"/>
    </w:rPr>
  </w:style>
  <w:style w:type="paragraph" w:styleId="Textoindependiente3">
    <w:name w:val="Body Text 3"/>
    <w:basedOn w:val="Normal"/>
    <w:link w:val="Textoindependiente3Car"/>
    <w:semiHidden/>
    <w:unhideWhenUsed/>
    <w:rsid w:val="00012815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semiHidden/>
    <w:rsid w:val="00012815"/>
    <w:rPr>
      <w:rFonts w:ascii="Arial" w:hAnsi="Arial"/>
      <w:sz w:val="16"/>
      <w:szCs w:val="16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F48D6-8E56-4380-B482-6DD7BD9EB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335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5</cp:revision>
  <cp:lastPrinted>2010-09-29T14:18:00Z</cp:lastPrinted>
  <dcterms:created xsi:type="dcterms:W3CDTF">2024-12-02T17:42:00Z</dcterms:created>
  <dcterms:modified xsi:type="dcterms:W3CDTF">2024-12-02T21:07:00Z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